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5E62" w:rsidRDefault="009757A7">
      <w:pPr>
        <w:pStyle w:val="ab"/>
        <w:tabs>
          <w:tab w:val="clear" w:pos="4153"/>
          <w:tab w:val="clear" w:pos="8306"/>
          <w:tab w:val="right" w:pos="9781"/>
        </w:tabs>
        <w:snapToGrid w:val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>3GPP TSG RAN WG1 #11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9</w:t>
      </w:r>
      <w:r>
        <w:rPr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R1-2409383</w:t>
      </w:r>
    </w:p>
    <w:p w:rsidR="00D95E62" w:rsidRDefault="009757A7">
      <w:pPr>
        <w:pStyle w:val="3GPPHeader"/>
        <w:snapToGrid w:val="0"/>
        <w:rPr>
          <w:szCs w:val="24"/>
        </w:rPr>
      </w:pPr>
      <w:r>
        <w:rPr>
          <w:rFonts w:eastAsia="宋体"/>
          <w:sz w:val="22"/>
          <w:lang w:val="en-US"/>
        </w:rPr>
        <w:t>Orlando</w:t>
      </w:r>
      <w:r>
        <w:rPr>
          <w:sz w:val="22"/>
        </w:rPr>
        <w:t>, US, November 18</w:t>
      </w:r>
      <w:proofErr w:type="spellStart"/>
      <w:r>
        <w:rPr>
          <w:rFonts w:eastAsia="宋体" w:hint="eastAsia"/>
          <w:sz w:val="22"/>
          <w:vertAlign w:val="superscript"/>
          <w:lang w:val="en-US"/>
        </w:rPr>
        <w:t>t</w:t>
      </w:r>
      <w:r>
        <w:rPr>
          <w:rFonts w:eastAsia="宋体"/>
          <w:sz w:val="22"/>
          <w:vertAlign w:val="superscript"/>
          <w:lang w:val="en-US"/>
        </w:rPr>
        <w:t>h</w:t>
      </w:r>
      <w:proofErr w:type="spellEnd"/>
      <w:r>
        <w:rPr>
          <w:sz w:val="22"/>
        </w:rPr>
        <w:t xml:space="preserve"> – 22</w:t>
      </w:r>
      <w:r>
        <w:rPr>
          <w:sz w:val="22"/>
          <w:vertAlign w:val="superscript"/>
        </w:rPr>
        <w:t>nd</w:t>
      </w:r>
      <w:r>
        <w:rPr>
          <w:sz w:val="22"/>
        </w:rPr>
        <w:t>, 2024</w:t>
      </w:r>
    </w:p>
    <w:p w:rsidR="00D95E62" w:rsidRDefault="00D95E62">
      <w:pPr>
        <w:snapToGrid w:val="0"/>
        <w:rPr>
          <w:rFonts w:ascii="Arial" w:hAnsi="Arial" w:cs="Arial"/>
        </w:rPr>
      </w:pPr>
    </w:p>
    <w:p w:rsidR="00D95E62" w:rsidRDefault="009757A7">
      <w:pPr>
        <w:snapToGrid w:val="0"/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  <w:color w:val="000000"/>
        </w:rPr>
        <w:t xml:space="preserve">Draft </w:t>
      </w:r>
      <w:r>
        <w:rPr>
          <w:rFonts w:ascii="Arial" w:hAnsi="Arial" w:cs="Arial" w:hint="eastAsia"/>
          <w:bCs/>
          <w:color w:val="000000"/>
          <w:lang w:val="en-US" w:eastAsia="zh-CN"/>
        </w:rPr>
        <w:t>r</w:t>
      </w:r>
      <w:proofErr w:type="spellStart"/>
      <w:r>
        <w:rPr>
          <w:rFonts w:ascii="Arial" w:hAnsi="Arial" w:cs="Arial"/>
          <w:bCs/>
          <w:color w:val="000000"/>
        </w:rPr>
        <w:t>eply</w:t>
      </w:r>
      <w:proofErr w:type="spellEnd"/>
      <w:r>
        <w:rPr>
          <w:rFonts w:ascii="Arial" w:hAnsi="Arial" w:cs="Arial"/>
          <w:bCs/>
          <w:color w:val="000000"/>
        </w:rPr>
        <w:t xml:space="preserve"> LS to RAN4 on UE RF issues for Rel-19 MIMO enhancement</w:t>
      </w:r>
    </w:p>
    <w:p w:rsidR="00D95E62" w:rsidRDefault="009757A7">
      <w:pPr>
        <w:snapToGrid w:val="0"/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R1-2409353 (R</w:t>
      </w:r>
      <w:r>
        <w:rPr>
          <w:rFonts w:ascii="Arial" w:hAnsi="Arial" w:cs="Arial"/>
          <w:bCs/>
          <w:lang w:val="en-US" w:eastAsia="zh-CN"/>
        </w:rPr>
        <w:t>4</w:t>
      </w:r>
      <w:r>
        <w:rPr>
          <w:rFonts w:ascii="Arial" w:hAnsi="Arial" w:cs="Arial" w:hint="eastAsia"/>
          <w:bCs/>
          <w:lang w:val="en-US" w:eastAsia="zh-CN"/>
        </w:rPr>
        <w:t>-</w:t>
      </w:r>
      <w:r>
        <w:rPr>
          <w:rFonts w:ascii="Arial" w:hAnsi="Arial" w:cs="Arial"/>
          <w:bCs/>
          <w:lang w:val="en-US" w:eastAsia="zh-CN"/>
        </w:rPr>
        <w:t>2417117)</w:t>
      </w:r>
    </w:p>
    <w:p w:rsidR="00D95E62" w:rsidRDefault="009757A7">
      <w:pPr>
        <w:snapToGrid w:val="0"/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>
        <w:rPr>
          <w:rFonts w:ascii="Arial" w:eastAsia="宋体" w:hAnsi="Arial" w:cs="Arial"/>
          <w:bCs/>
          <w:lang w:val="en-US" w:eastAsia="zh-CN"/>
        </w:rPr>
        <w:t>9</w:t>
      </w:r>
    </w:p>
    <w:p w:rsidR="00D95E62" w:rsidRDefault="009757A7">
      <w:pPr>
        <w:snapToGrid w:val="0"/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 w:eastAsia="zh-CN"/>
        </w:rPr>
        <w:t>NR_MIMO_Ph5-Core</w:t>
      </w:r>
    </w:p>
    <w:p w:rsidR="00D95E62" w:rsidRDefault="00D95E62">
      <w:pPr>
        <w:snapToGrid w:val="0"/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D95E62" w:rsidRDefault="009757A7">
      <w:pPr>
        <w:snapToGrid w:val="0"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ZTE</w:t>
      </w:r>
      <w:r>
        <w:rPr>
          <w:rFonts w:ascii="Arial" w:hAnsi="Arial" w:cs="Arial"/>
          <w:bCs/>
          <w:lang w:eastAsia="zh-CN"/>
        </w:rPr>
        <w:t xml:space="preserve"> Corporation, Sanechips</w:t>
      </w:r>
    </w:p>
    <w:p w:rsidR="00D95E62" w:rsidRDefault="009757A7">
      <w:pPr>
        <w:snapToGrid w:val="0"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3GPP TSG</w:t>
      </w:r>
      <w:r>
        <w:rPr>
          <w:rFonts w:ascii="Arial" w:eastAsia="宋体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>RAN WG4</w:t>
      </w:r>
    </w:p>
    <w:p w:rsidR="00D95E62" w:rsidRDefault="009757A7">
      <w:pPr>
        <w:snapToGrid w:val="0"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D95E62" w:rsidRDefault="00D95E62">
      <w:pPr>
        <w:snapToGrid w:val="0"/>
        <w:spacing w:after="60"/>
        <w:ind w:left="1985" w:hanging="1985"/>
        <w:rPr>
          <w:rFonts w:ascii="Arial" w:hAnsi="Arial" w:cs="Arial"/>
          <w:bCs/>
        </w:rPr>
      </w:pPr>
    </w:p>
    <w:p w:rsidR="00D95E62" w:rsidRDefault="009757A7">
      <w:pPr>
        <w:tabs>
          <w:tab w:val="left" w:pos="2268"/>
        </w:tabs>
        <w:snapToGri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Person:</w:t>
      </w:r>
    </w:p>
    <w:p w:rsidR="00D95E62" w:rsidRDefault="009757A7">
      <w:pPr>
        <w:tabs>
          <w:tab w:val="left" w:pos="2268"/>
        </w:tabs>
        <w:snapToGrid w:val="0"/>
        <w:ind w:firstLineChars="300" w:firstLine="600"/>
        <w:rPr>
          <w:rFonts w:ascii="Arial" w:hAnsi="Arial" w:cs="Arial"/>
          <w:b/>
          <w:color w:val="000000" w:themeColor="text1"/>
          <w:lang w:val="en-US"/>
        </w:rPr>
      </w:pPr>
      <w:r>
        <w:rPr>
          <w:rFonts w:ascii="Arial" w:hAnsi="Arial" w:cs="Arial"/>
          <w:b/>
          <w:color w:val="000000" w:themeColor="text1"/>
          <w:lang w:val="en-US"/>
        </w:rPr>
        <w:t>Name:</w:t>
      </w:r>
    </w:p>
    <w:p w:rsidR="00D95E62" w:rsidRDefault="009757A7">
      <w:pPr>
        <w:tabs>
          <w:tab w:val="left" w:pos="2268"/>
        </w:tabs>
        <w:snapToGrid w:val="0"/>
        <w:ind w:firstLineChars="300" w:firstLine="600"/>
        <w:rPr>
          <w:rFonts w:cs="Arial"/>
          <w:bCs/>
          <w:color w:val="000000" w:themeColor="text1"/>
          <w:lang w:val="en-US"/>
        </w:rPr>
      </w:pPr>
      <w:r>
        <w:rPr>
          <w:rFonts w:ascii="Arial" w:hAnsi="Arial" w:cs="Arial"/>
          <w:b/>
          <w:color w:val="000000" w:themeColor="text1"/>
          <w:lang w:val="en-US"/>
        </w:rPr>
        <w:t>E-mail Address:</w:t>
      </w:r>
      <w:r>
        <w:rPr>
          <w:rFonts w:cs="Arial"/>
          <w:bCs/>
          <w:color w:val="000000" w:themeColor="text1"/>
          <w:lang w:val="en-US"/>
        </w:rPr>
        <w:tab/>
      </w:r>
    </w:p>
    <w:p w:rsidR="00D95E62" w:rsidRDefault="00D95E62">
      <w:pPr>
        <w:pBdr>
          <w:bottom w:val="single" w:sz="4" w:space="1" w:color="auto"/>
        </w:pBdr>
        <w:snapToGrid w:val="0"/>
        <w:rPr>
          <w:rFonts w:ascii="Arial" w:hAnsi="Arial" w:cs="Arial"/>
        </w:rPr>
      </w:pPr>
    </w:p>
    <w:p w:rsidR="00D95E62" w:rsidRDefault="00D95E62">
      <w:pPr>
        <w:snapToGrid w:val="0"/>
        <w:rPr>
          <w:rFonts w:ascii="Arial" w:hAnsi="Arial" w:cs="Arial"/>
        </w:rPr>
      </w:pPr>
    </w:p>
    <w:p w:rsidR="00D95E62" w:rsidRDefault="009757A7">
      <w:pPr>
        <w:snapToGrid w:val="0"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95E62" w:rsidRDefault="009757A7">
      <w:pPr>
        <w:pStyle w:val="af6"/>
        <w:snapToGrid w:val="0"/>
        <w:spacing w:after="120"/>
        <w:ind w:leftChars="0" w:left="0"/>
        <w:contextualSpacing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RAN1 would like to thank RAN4 for the LS in R4-2417117 on UE RF issues for Rel-19 MIMO enhancement. </w:t>
      </w:r>
    </w:p>
    <w:p w:rsidR="00D95E62" w:rsidRDefault="00D95E62">
      <w:pPr>
        <w:pStyle w:val="af6"/>
        <w:snapToGrid w:val="0"/>
        <w:spacing w:after="120"/>
        <w:ind w:leftChars="0" w:left="0"/>
        <w:contextualSpacing/>
        <w:rPr>
          <w:rFonts w:eastAsia="Malgun Gothic"/>
          <w:lang w:eastAsia="ko-KR"/>
        </w:rPr>
      </w:pPr>
    </w:p>
    <w:p w:rsidR="00D95E62" w:rsidRDefault="009757A7">
      <w:pPr>
        <w:snapToGrid w:val="0"/>
        <w:spacing w:before="120" w:after="120" w:line="276" w:lineRule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RAN1 </w:t>
      </w:r>
      <w:r>
        <w:t xml:space="preserve">would like to </w:t>
      </w:r>
      <w:r>
        <w:rPr>
          <w:rFonts w:eastAsia="宋体"/>
          <w:lang w:val="en-US" w:eastAsia="zh-CN"/>
        </w:rPr>
        <w:t xml:space="preserve">answer </w:t>
      </w:r>
      <w:r>
        <w:t xml:space="preserve">the </w:t>
      </w:r>
      <w:r>
        <w:rPr>
          <w:rFonts w:eastAsia="宋体"/>
          <w:lang w:val="en-US" w:eastAsia="zh-CN"/>
        </w:rPr>
        <w:t>questions</w:t>
      </w:r>
      <w:r>
        <w:rPr>
          <w:rFonts w:eastAsia="宋体"/>
          <w:lang w:val="en-US" w:eastAsia="zh-CN"/>
        </w:rPr>
        <w:t xml:space="preserve"> as follows</w:t>
      </w:r>
      <w:r>
        <w:rPr>
          <w:rFonts w:eastAsia="宋体"/>
          <w:lang w:val="en-US" w:eastAsia="zh-CN"/>
        </w:rPr>
        <w:t>:</w:t>
      </w:r>
    </w:p>
    <w:p w:rsidR="00D95E62" w:rsidRDefault="009757A7">
      <w:pPr>
        <w:rPr>
          <w:lang w:eastAsia="zh-CN"/>
        </w:rPr>
      </w:pPr>
      <w:r>
        <w:rPr>
          <w:b/>
          <w:lang w:eastAsia="zh-CN"/>
        </w:rPr>
        <w:t>Question 1:</w:t>
      </w:r>
      <w:r>
        <w:rPr>
          <w:lang w:eastAsia="zh-CN"/>
        </w:rPr>
        <w:t xml:space="preserve">  RAN4 would like to inquire if the UL TRP(s) can transmit SSBs per the scope of the WID.</w:t>
      </w:r>
    </w:p>
    <w:p w:rsidR="00D95E62" w:rsidRDefault="009757A7">
      <w:pPr>
        <w:rPr>
          <w:lang w:eastAsia="zh-CN"/>
        </w:rPr>
      </w:pPr>
      <w:r>
        <w:rPr>
          <w:b/>
          <w:lang w:eastAsia="zh-CN"/>
        </w:rPr>
        <w:t>Answer to Question 1:</w:t>
      </w:r>
      <w:r>
        <w:rPr>
          <w:lang w:eastAsia="zh-CN"/>
        </w:rPr>
        <w:t xml:space="preserve">  If UE is configured with PL offset for a joint/UL TCI state, UE does not expect to receive SSB from UL TRP. Else, UE may expect to receive SSB from UL TRP.</w:t>
      </w:r>
    </w:p>
    <w:p w:rsidR="00D95E62" w:rsidRDefault="00D95E62">
      <w:pPr>
        <w:rPr>
          <w:rFonts w:eastAsia="等线"/>
          <w:lang w:eastAsia="zh-CN"/>
        </w:rPr>
      </w:pPr>
    </w:p>
    <w:p w:rsidR="00D95E62" w:rsidRDefault="009757A7">
      <w:pPr>
        <w:rPr>
          <w:b/>
          <w:lang w:eastAsia="zh-CN"/>
        </w:rPr>
      </w:pPr>
      <w:r>
        <w:rPr>
          <w:rFonts w:hint="eastAsia"/>
          <w:b/>
          <w:lang w:eastAsia="zh-CN"/>
        </w:rPr>
        <w:t>Q</w:t>
      </w:r>
      <w:r>
        <w:rPr>
          <w:b/>
          <w:lang w:eastAsia="zh-CN"/>
        </w:rPr>
        <w:t xml:space="preserve">uestion 2: </w:t>
      </w:r>
      <w:r>
        <w:rPr>
          <w:lang w:eastAsia="zh-CN"/>
        </w:rPr>
        <w:t>RAN4 would like to check with RAN1 whether a 3Tx UE supporting UL full power transmis</w:t>
      </w:r>
      <w:r>
        <w:rPr>
          <w:lang w:eastAsia="zh-CN"/>
        </w:rPr>
        <w:t xml:space="preserve">sion mode 0 needs to achieve the same maximum output power with both 1Layer and 2Layers.  </w:t>
      </w:r>
    </w:p>
    <w:p w:rsidR="00D95E62" w:rsidRDefault="009757A7">
      <w:pPr>
        <w:rPr>
          <w:rFonts w:eastAsia="等线"/>
          <w:lang w:eastAsia="zh-CN"/>
        </w:rPr>
      </w:pPr>
      <w:r>
        <w:rPr>
          <w:b/>
          <w:lang w:eastAsia="zh-CN"/>
        </w:rPr>
        <w:t>Answer to Question 2:</w:t>
      </w:r>
      <w:r>
        <w:rPr>
          <w:lang w:eastAsia="zh-CN"/>
        </w:rPr>
        <w:t xml:space="preserve"> Yes, a 3Tx UE supporting UL full power transmission mode 0 needs to achieve the same maximum output power with both 1Layer and 2Layers.</w:t>
      </w:r>
    </w:p>
    <w:p w:rsidR="00D95E62" w:rsidRDefault="00D95E62">
      <w:pPr>
        <w:snapToGrid w:val="0"/>
        <w:spacing w:afterLines="50" w:after="120" w:line="240" w:lineRule="auto"/>
        <w:rPr>
          <w:rFonts w:ascii="Arial" w:eastAsia="等线" w:hAnsi="Arial" w:cs="Arial"/>
          <w:b/>
          <w:iCs/>
          <w:u w:val="single"/>
          <w:lang w:eastAsia="zh-CN"/>
        </w:rPr>
      </w:pPr>
    </w:p>
    <w:p w:rsidR="00D95E62" w:rsidRDefault="009757A7">
      <w:pPr>
        <w:rPr>
          <w:lang w:eastAsia="zh-CN"/>
        </w:rPr>
      </w:pPr>
      <w:r>
        <w:rPr>
          <w:b/>
          <w:lang w:eastAsia="zh-CN"/>
        </w:rPr>
        <w:t>Questi</w:t>
      </w:r>
      <w:r>
        <w:rPr>
          <w:b/>
          <w:lang w:eastAsia="zh-CN"/>
        </w:rPr>
        <w:t>on 3:</w:t>
      </w:r>
      <w:r>
        <w:rPr>
          <w:lang w:eastAsia="zh-CN"/>
        </w:rPr>
        <w:t xml:space="preserve">  RAN4 would like to check with RAN1 whether 3Tx UE can support UL full power transmission mode 0 with 2Layer 3-port codebooks but not support 1Layer 3-port codebooks.</w:t>
      </w:r>
    </w:p>
    <w:p w:rsidR="00D95E62" w:rsidRDefault="009757A7">
      <w:pPr>
        <w:rPr>
          <w:rFonts w:eastAsia="等线"/>
          <w:lang w:eastAsia="zh-CN"/>
        </w:rPr>
      </w:pPr>
      <w:r>
        <w:rPr>
          <w:b/>
          <w:lang w:eastAsia="zh-CN"/>
        </w:rPr>
        <w:t>Answer to Question 3:</w:t>
      </w:r>
      <w:r>
        <w:rPr>
          <w:lang w:eastAsia="zh-CN"/>
        </w:rPr>
        <w:t xml:space="preserve"> A 3Tx UE supporting full power transmission mode 0 with 2Laye</w:t>
      </w:r>
      <w:r>
        <w:rPr>
          <w:lang w:eastAsia="zh-CN"/>
        </w:rPr>
        <w:t>r 3-port codebook would also support 1Layer 3-port codebooks. A 3Tx UE would report a capability of a maximum number of layers for codebook-based UL transmission. If a 3Tx UE reports a capability of supporting up to 2 layers for codebook-based UL transmiss</w:t>
      </w:r>
      <w:r>
        <w:rPr>
          <w:lang w:eastAsia="zh-CN"/>
        </w:rPr>
        <w:t>ion, the UE would support both 2-layer and 1-layer codebook-based UL transmission. Besides, support of UL full power transmission mode 0 is another separate UE capability. If a 3Tx UE reports a capability of supporting UL full power transmission mode 0, th</w:t>
      </w:r>
      <w:r>
        <w:rPr>
          <w:lang w:eastAsia="zh-CN"/>
        </w:rPr>
        <w:t xml:space="preserve">e UE supports UL full power transmission mode 0 for all </w:t>
      </w:r>
      <w:r>
        <w:rPr>
          <w:rFonts w:hint="eastAsia"/>
          <w:lang w:val="en-US" w:eastAsia="zh-CN"/>
        </w:rPr>
        <w:t xml:space="preserve">available </w:t>
      </w:r>
      <w:r>
        <w:rPr>
          <w:lang w:eastAsia="zh-CN"/>
        </w:rPr>
        <w:t>numbers of layers.</w:t>
      </w:r>
    </w:p>
    <w:p w:rsidR="00D95E62" w:rsidRDefault="00D95E62">
      <w:pPr>
        <w:snapToGrid w:val="0"/>
        <w:spacing w:before="120" w:after="120" w:line="276" w:lineRule="auto"/>
        <w:rPr>
          <w:rFonts w:ascii="Arial" w:eastAsia="宋体" w:hAnsi="Arial" w:cs="Arial"/>
          <w:bCs/>
          <w:lang w:eastAsia="zh-CN"/>
        </w:rPr>
      </w:pPr>
    </w:p>
    <w:p w:rsidR="00D95E62" w:rsidRDefault="009757A7">
      <w:pPr>
        <w:snapToGrid w:val="0"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D95E62" w:rsidRDefault="009757A7">
      <w:pPr>
        <w:snapToGrid w:val="0"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RAN4</w:t>
      </w:r>
    </w:p>
    <w:p w:rsidR="00D95E62" w:rsidRDefault="009757A7">
      <w:pPr>
        <w:snapToGrid w:val="0"/>
        <w:spacing w:after="120"/>
        <w:ind w:left="993" w:hanging="993"/>
        <w:rPr>
          <w:rFonts w:ascii="Arial" w:eastAsia="宋体" w:hAnsi="Arial" w:cs="Arial"/>
          <w:lang w:val="en-US" w:eastAsia="zh-CN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RAN1 respectfully ask</w:t>
      </w:r>
      <w:r>
        <w:rPr>
          <w:rFonts w:ascii="Arial" w:eastAsia="宋体" w:hAnsi="Arial" w:cs="Arial" w:hint="eastAsia"/>
          <w:lang w:val="en-US" w:eastAsia="zh-CN"/>
        </w:rPr>
        <w:t>s</w:t>
      </w:r>
      <w:r>
        <w:rPr>
          <w:rFonts w:ascii="Arial" w:hAnsi="Arial" w:cs="Arial"/>
        </w:rPr>
        <w:t xml:space="preserve"> RAN</w:t>
      </w:r>
      <w:r>
        <w:rPr>
          <w:rFonts w:ascii="Arial" w:eastAsia="宋体" w:hAnsi="Arial" w:cs="Arial"/>
          <w:lang w:val="en-US" w:eastAsia="zh-CN"/>
        </w:rPr>
        <w:t>4</w:t>
      </w:r>
      <w:r>
        <w:rPr>
          <w:rFonts w:ascii="Arial" w:hAnsi="Arial" w:cs="Arial"/>
        </w:rPr>
        <w:t xml:space="preserve"> to </w:t>
      </w:r>
      <w:proofErr w:type="spellStart"/>
      <w:r>
        <w:rPr>
          <w:rFonts w:ascii="Arial" w:hAnsi="Arial" w:cs="Arial"/>
        </w:rPr>
        <w:t>tak</w:t>
      </w:r>
      <w:proofErr w:type="spellEnd"/>
      <w:r>
        <w:rPr>
          <w:rFonts w:ascii="Arial" w:eastAsia="宋体" w:hAnsi="Arial" w:cs="Arial" w:hint="eastAsia"/>
          <w:lang w:val="en-US" w:eastAsia="zh-CN"/>
        </w:rPr>
        <w:t xml:space="preserve">e the above </w:t>
      </w:r>
      <w:r>
        <w:rPr>
          <w:rFonts w:ascii="Arial" w:eastAsia="宋体" w:hAnsi="Arial" w:cs="Arial"/>
          <w:lang w:val="en-US" w:eastAsia="zh-CN"/>
        </w:rPr>
        <w:t xml:space="preserve">answers into consideration of </w:t>
      </w:r>
      <w:r>
        <w:rPr>
          <w:rFonts w:ascii="Arial" w:hAnsi="Arial" w:cs="Arial"/>
          <w:lang w:eastAsia="ko-KR"/>
        </w:rPr>
        <w:t>UE RF issues for Rel-19 MIMO enhancement</w:t>
      </w:r>
      <w:r>
        <w:rPr>
          <w:rFonts w:ascii="Arial" w:eastAsia="宋体" w:hAnsi="Arial" w:cs="Arial" w:hint="eastAsia"/>
          <w:lang w:val="en-US" w:eastAsia="zh-CN"/>
        </w:rPr>
        <w:t>.</w:t>
      </w:r>
    </w:p>
    <w:p w:rsidR="00D95E62" w:rsidRDefault="00D95E62">
      <w:pPr>
        <w:snapToGrid w:val="0"/>
        <w:spacing w:after="120"/>
        <w:rPr>
          <w:rFonts w:ascii="Arial" w:hAnsi="Arial" w:cs="Arial"/>
          <w:b/>
          <w:lang w:val="en-US"/>
        </w:rPr>
      </w:pPr>
    </w:p>
    <w:p w:rsidR="00D95E62" w:rsidRDefault="009757A7">
      <w:pPr>
        <w:snapToGrid w:val="0"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Meetings:</w:t>
      </w:r>
    </w:p>
    <w:p w:rsidR="00D95E62" w:rsidRDefault="009757A7">
      <w:pPr>
        <w:snapToGrid w:val="0"/>
        <w:spacing w:after="120"/>
        <w:ind w:left="2268" w:hanging="2268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 RAN1 Meeting #120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eastAsia="宋体" w:hAnsi="Arial" w:cs="Arial" w:hint="eastAsia"/>
          <w:bCs/>
          <w:lang w:val="en-US" w:eastAsia="zh-CN"/>
        </w:rPr>
        <w:t>1</w:t>
      </w:r>
      <w:r>
        <w:rPr>
          <w:rFonts w:ascii="Arial" w:eastAsia="宋体" w:hAnsi="Arial" w:cs="Arial"/>
          <w:bCs/>
          <w:lang w:val="en-US" w:eastAsia="zh-CN"/>
        </w:rPr>
        <w:t>7</w:t>
      </w:r>
      <w:r>
        <w:rPr>
          <w:rFonts w:ascii="Arial" w:eastAsia="宋体" w:hAnsi="Arial" w:cs="Arial" w:hint="eastAsia"/>
          <w:bCs/>
          <w:vertAlign w:val="superscript"/>
          <w:lang w:val="en-US" w:eastAsia="zh-CN"/>
        </w:rPr>
        <w:t>th</w:t>
      </w:r>
      <w:r>
        <w:rPr>
          <w:rFonts w:ascii="Arial" w:hAnsi="Arial" w:cs="Arial"/>
          <w:bCs/>
        </w:rPr>
        <w:t xml:space="preserve"> – </w:t>
      </w:r>
      <w:r>
        <w:rPr>
          <w:rFonts w:ascii="Arial" w:eastAsia="宋体" w:hAnsi="Arial" w:cs="Arial"/>
          <w:bCs/>
          <w:lang w:val="en-US" w:eastAsia="zh-CN"/>
        </w:rPr>
        <w:t>21</w:t>
      </w:r>
      <w:proofErr w:type="spellStart"/>
      <w:r>
        <w:rPr>
          <w:rFonts w:ascii="Arial" w:hAnsi="Arial" w:cs="Arial"/>
          <w:bCs/>
          <w:vertAlign w:val="superscript"/>
        </w:rPr>
        <w:t>st</w:t>
      </w:r>
      <w:proofErr w:type="spellEnd"/>
      <w:r>
        <w:rPr>
          <w:rFonts w:ascii="Arial" w:hAnsi="Arial" w:cs="Arial"/>
          <w:bCs/>
        </w:rPr>
        <w:t xml:space="preserve"> </w:t>
      </w:r>
      <w:r>
        <w:rPr>
          <w:rFonts w:ascii="Arial" w:eastAsia="宋体" w:hAnsi="Arial" w:cs="Arial" w:hint="eastAsia"/>
          <w:bCs/>
          <w:lang w:val="en-US" w:eastAsia="zh-CN"/>
        </w:rPr>
        <w:t>FEB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eastAsia="宋体" w:hAnsi="Arial" w:cs="Arial"/>
          <w:bCs/>
          <w:lang w:val="en-US" w:eastAsia="zh-CN"/>
        </w:rPr>
        <w:t>Athens</w:t>
      </w:r>
      <w:r>
        <w:rPr>
          <w:rFonts w:ascii="Arial" w:hAnsi="Arial" w:cs="Arial"/>
          <w:bCs/>
        </w:rPr>
        <w:t>, GR</w:t>
      </w:r>
    </w:p>
    <w:p w:rsidR="00D95E62" w:rsidRDefault="009757A7">
      <w:pPr>
        <w:snapToGrid w:val="0"/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RAN1 Meeting #120</w:t>
      </w:r>
      <w:r>
        <w:rPr>
          <w:rFonts w:ascii="Arial" w:hAnsi="Arial" w:cs="Arial"/>
          <w:bCs/>
        </w:rPr>
        <w:tab/>
        <w:t>-bis</w:t>
      </w:r>
      <w:r>
        <w:rPr>
          <w:rFonts w:ascii="Arial" w:hAnsi="Arial" w:cs="Arial"/>
          <w:bCs/>
        </w:rPr>
        <w:tab/>
        <w:t>07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(TBD), CN</w:t>
      </w:r>
    </w:p>
    <w:sectPr w:rsidR="00D95E62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57A7" w:rsidRDefault="009757A7">
      <w:pPr>
        <w:spacing w:line="240" w:lineRule="auto"/>
      </w:pPr>
      <w:r>
        <w:separator/>
      </w:r>
    </w:p>
  </w:endnote>
  <w:endnote w:type="continuationSeparator" w:id="0">
    <w:p w:rsidR="009757A7" w:rsidRDefault="009757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57A7" w:rsidRDefault="009757A7">
      <w:pPr>
        <w:spacing w:after="0"/>
      </w:pPr>
      <w:r>
        <w:separator/>
      </w:r>
    </w:p>
  </w:footnote>
  <w:footnote w:type="continuationSeparator" w:id="0">
    <w:p w:rsidR="009757A7" w:rsidRDefault="009757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333"/>
    <w:rsid w:val="00030407"/>
    <w:rsid w:val="00031200"/>
    <w:rsid w:val="0003326E"/>
    <w:rsid w:val="000413DB"/>
    <w:rsid w:val="0005503C"/>
    <w:rsid w:val="00063133"/>
    <w:rsid w:val="00067119"/>
    <w:rsid w:val="00070B59"/>
    <w:rsid w:val="00074FC2"/>
    <w:rsid w:val="000912E6"/>
    <w:rsid w:val="000A31B9"/>
    <w:rsid w:val="000A5C53"/>
    <w:rsid w:val="000B0989"/>
    <w:rsid w:val="000B0E45"/>
    <w:rsid w:val="000B693C"/>
    <w:rsid w:val="000C6DB9"/>
    <w:rsid w:val="000D430A"/>
    <w:rsid w:val="000D5FAC"/>
    <w:rsid w:val="000D6447"/>
    <w:rsid w:val="000F1408"/>
    <w:rsid w:val="000F1700"/>
    <w:rsid w:val="000F4E43"/>
    <w:rsid w:val="00103873"/>
    <w:rsid w:val="001064FB"/>
    <w:rsid w:val="00112FBF"/>
    <w:rsid w:val="00121EEB"/>
    <w:rsid w:val="00130CFC"/>
    <w:rsid w:val="001310C6"/>
    <w:rsid w:val="001526D0"/>
    <w:rsid w:val="00156F31"/>
    <w:rsid w:val="0016425A"/>
    <w:rsid w:val="00175F78"/>
    <w:rsid w:val="00181E10"/>
    <w:rsid w:val="001963BC"/>
    <w:rsid w:val="001A1521"/>
    <w:rsid w:val="001B2B02"/>
    <w:rsid w:val="001B5828"/>
    <w:rsid w:val="001B5FFD"/>
    <w:rsid w:val="001B6ADA"/>
    <w:rsid w:val="001D25E1"/>
    <w:rsid w:val="001D520F"/>
    <w:rsid w:val="001D630D"/>
    <w:rsid w:val="001D7607"/>
    <w:rsid w:val="001E32DB"/>
    <w:rsid w:val="001E3E16"/>
    <w:rsid w:val="00217D9C"/>
    <w:rsid w:val="00230A38"/>
    <w:rsid w:val="002331F4"/>
    <w:rsid w:val="00251C1D"/>
    <w:rsid w:val="00255936"/>
    <w:rsid w:val="00265289"/>
    <w:rsid w:val="00282988"/>
    <w:rsid w:val="002A4B1E"/>
    <w:rsid w:val="002B0B27"/>
    <w:rsid w:val="002D3DEC"/>
    <w:rsid w:val="00310045"/>
    <w:rsid w:val="00330F53"/>
    <w:rsid w:val="00341D78"/>
    <w:rsid w:val="00351F8A"/>
    <w:rsid w:val="003732E2"/>
    <w:rsid w:val="00383488"/>
    <w:rsid w:val="003A29CD"/>
    <w:rsid w:val="003A6CC9"/>
    <w:rsid w:val="003B6C79"/>
    <w:rsid w:val="003C2BA0"/>
    <w:rsid w:val="003C7C9D"/>
    <w:rsid w:val="003D0D4B"/>
    <w:rsid w:val="003E3EE8"/>
    <w:rsid w:val="00404DA0"/>
    <w:rsid w:val="00404E25"/>
    <w:rsid w:val="0040514E"/>
    <w:rsid w:val="00416E70"/>
    <w:rsid w:val="004227AE"/>
    <w:rsid w:val="0044304C"/>
    <w:rsid w:val="00454F8B"/>
    <w:rsid w:val="00455C31"/>
    <w:rsid w:val="00463675"/>
    <w:rsid w:val="0046630D"/>
    <w:rsid w:val="00476005"/>
    <w:rsid w:val="004902B9"/>
    <w:rsid w:val="004A737D"/>
    <w:rsid w:val="004B6F7F"/>
    <w:rsid w:val="004B7C67"/>
    <w:rsid w:val="004D2DF9"/>
    <w:rsid w:val="004E19F4"/>
    <w:rsid w:val="004E4EE3"/>
    <w:rsid w:val="004F65EB"/>
    <w:rsid w:val="00501431"/>
    <w:rsid w:val="00503749"/>
    <w:rsid w:val="0051699E"/>
    <w:rsid w:val="005178AF"/>
    <w:rsid w:val="00542DD7"/>
    <w:rsid w:val="00551DC0"/>
    <w:rsid w:val="0057771C"/>
    <w:rsid w:val="00581330"/>
    <w:rsid w:val="00584B08"/>
    <w:rsid w:val="005859CC"/>
    <w:rsid w:val="00590305"/>
    <w:rsid w:val="00594003"/>
    <w:rsid w:val="005B21FE"/>
    <w:rsid w:val="005B2FFD"/>
    <w:rsid w:val="005D04F2"/>
    <w:rsid w:val="005F252A"/>
    <w:rsid w:val="005F481E"/>
    <w:rsid w:val="006026F1"/>
    <w:rsid w:val="00603AA1"/>
    <w:rsid w:val="0060618E"/>
    <w:rsid w:val="006145D6"/>
    <w:rsid w:val="00625316"/>
    <w:rsid w:val="00625547"/>
    <w:rsid w:val="00630515"/>
    <w:rsid w:val="0064347F"/>
    <w:rsid w:val="00652227"/>
    <w:rsid w:val="00653F83"/>
    <w:rsid w:val="00663545"/>
    <w:rsid w:val="00665096"/>
    <w:rsid w:val="006666B8"/>
    <w:rsid w:val="00667CA5"/>
    <w:rsid w:val="00692D7C"/>
    <w:rsid w:val="006A085E"/>
    <w:rsid w:val="006A1012"/>
    <w:rsid w:val="006A643B"/>
    <w:rsid w:val="006B16CB"/>
    <w:rsid w:val="006C5C36"/>
    <w:rsid w:val="006C5DE8"/>
    <w:rsid w:val="006C69D6"/>
    <w:rsid w:val="006D0543"/>
    <w:rsid w:val="006E2BD2"/>
    <w:rsid w:val="006E2D1D"/>
    <w:rsid w:val="006F5313"/>
    <w:rsid w:val="00726FC3"/>
    <w:rsid w:val="007372CC"/>
    <w:rsid w:val="007620DD"/>
    <w:rsid w:val="00765460"/>
    <w:rsid w:val="00774697"/>
    <w:rsid w:val="00780EA3"/>
    <w:rsid w:val="007917E4"/>
    <w:rsid w:val="0079236E"/>
    <w:rsid w:val="007A062E"/>
    <w:rsid w:val="007A2A2D"/>
    <w:rsid w:val="007A7FCF"/>
    <w:rsid w:val="007B361F"/>
    <w:rsid w:val="007C7E24"/>
    <w:rsid w:val="007F58E8"/>
    <w:rsid w:val="00801BA9"/>
    <w:rsid w:val="00802948"/>
    <w:rsid w:val="008049BF"/>
    <w:rsid w:val="0080550F"/>
    <w:rsid w:val="00805DA9"/>
    <w:rsid w:val="008230DF"/>
    <w:rsid w:val="00837FAC"/>
    <w:rsid w:val="00841D20"/>
    <w:rsid w:val="008566B1"/>
    <w:rsid w:val="008645D3"/>
    <w:rsid w:val="00874569"/>
    <w:rsid w:val="008871B5"/>
    <w:rsid w:val="008A0D10"/>
    <w:rsid w:val="008B2D94"/>
    <w:rsid w:val="008C5DCE"/>
    <w:rsid w:val="008D1E49"/>
    <w:rsid w:val="008D37E5"/>
    <w:rsid w:val="008E0F68"/>
    <w:rsid w:val="008E48CD"/>
    <w:rsid w:val="008F0781"/>
    <w:rsid w:val="008F17A5"/>
    <w:rsid w:val="00913986"/>
    <w:rsid w:val="009147A1"/>
    <w:rsid w:val="00916CC0"/>
    <w:rsid w:val="00917E12"/>
    <w:rsid w:val="00923E7C"/>
    <w:rsid w:val="009263DF"/>
    <w:rsid w:val="0093447D"/>
    <w:rsid w:val="00937C01"/>
    <w:rsid w:val="009439C3"/>
    <w:rsid w:val="00945EFE"/>
    <w:rsid w:val="0095647C"/>
    <w:rsid w:val="00961CC0"/>
    <w:rsid w:val="00963A76"/>
    <w:rsid w:val="00965848"/>
    <w:rsid w:val="00966640"/>
    <w:rsid w:val="00966746"/>
    <w:rsid w:val="0097078F"/>
    <w:rsid w:val="009740A8"/>
    <w:rsid w:val="009757A7"/>
    <w:rsid w:val="00981BF2"/>
    <w:rsid w:val="00987F5E"/>
    <w:rsid w:val="009943DC"/>
    <w:rsid w:val="009962B7"/>
    <w:rsid w:val="009A3281"/>
    <w:rsid w:val="009D4966"/>
    <w:rsid w:val="009E04DD"/>
    <w:rsid w:val="00A00198"/>
    <w:rsid w:val="00A20CAA"/>
    <w:rsid w:val="00A34F72"/>
    <w:rsid w:val="00A36590"/>
    <w:rsid w:val="00A4142F"/>
    <w:rsid w:val="00A51A22"/>
    <w:rsid w:val="00A56018"/>
    <w:rsid w:val="00A9091A"/>
    <w:rsid w:val="00A97912"/>
    <w:rsid w:val="00AA1037"/>
    <w:rsid w:val="00AA1939"/>
    <w:rsid w:val="00AB1421"/>
    <w:rsid w:val="00AC1202"/>
    <w:rsid w:val="00B0678C"/>
    <w:rsid w:val="00B133CF"/>
    <w:rsid w:val="00B22888"/>
    <w:rsid w:val="00B26872"/>
    <w:rsid w:val="00B310FC"/>
    <w:rsid w:val="00B508B8"/>
    <w:rsid w:val="00B552CD"/>
    <w:rsid w:val="00B613C9"/>
    <w:rsid w:val="00B64BC2"/>
    <w:rsid w:val="00B72FBF"/>
    <w:rsid w:val="00B7437B"/>
    <w:rsid w:val="00B74B95"/>
    <w:rsid w:val="00B80423"/>
    <w:rsid w:val="00B94E68"/>
    <w:rsid w:val="00B97CD6"/>
    <w:rsid w:val="00BA0155"/>
    <w:rsid w:val="00BA286E"/>
    <w:rsid w:val="00BA51B0"/>
    <w:rsid w:val="00BA6F19"/>
    <w:rsid w:val="00BB3700"/>
    <w:rsid w:val="00BE4E26"/>
    <w:rsid w:val="00BF1682"/>
    <w:rsid w:val="00C00027"/>
    <w:rsid w:val="00C13EFE"/>
    <w:rsid w:val="00C16078"/>
    <w:rsid w:val="00C174F7"/>
    <w:rsid w:val="00C262E5"/>
    <w:rsid w:val="00C5498E"/>
    <w:rsid w:val="00C71F16"/>
    <w:rsid w:val="00CA09FC"/>
    <w:rsid w:val="00CB24DC"/>
    <w:rsid w:val="00CB5D1B"/>
    <w:rsid w:val="00CC1212"/>
    <w:rsid w:val="00CD394B"/>
    <w:rsid w:val="00CD5E60"/>
    <w:rsid w:val="00CD639C"/>
    <w:rsid w:val="00CD73BA"/>
    <w:rsid w:val="00CF0BDF"/>
    <w:rsid w:val="00D14DCF"/>
    <w:rsid w:val="00D25ACF"/>
    <w:rsid w:val="00D3014F"/>
    <w:rsid w:val="00D51E62"/>
    <w:rsid w:val="00D65CDD"/>
    <w:rsid w:val="00D851E9"/>
    <w:rsid w:val="00D86FA3"/>
    <w:rsid w:val="00D95E62"/>
    <w:rsid w:val="00D96556"/>
    <w:rsid w:val="00DB247F"/>
    <w:rsid w:val="00DC157C"/>
    <w:rsid w:val="00DD1828"/>
    <w:rsid w:val="00DD43E2"/>
    <w:rsid w:val="00E10A4A"/>
    <w:rsid w:val="00E15A52"/>
    <w:rsid w:val="00E20753"/>
    <w:rsid w:val="00E27C41"/>
    <w:rsid w:val="00E345EB"/>
    <w:rsid w:val="00E53A5B"/>
    <w:rsid w:val="00E657C5"/>
    <w:rsid w:val="00E71E03"/>
    <w:rsid w:val="00E74C68"/>
    <w:rsid w:val="00E8353F"/>
    <w:rsid w:val="00E87B81"/>
    <w:rsid w:val="00E932AE"/>
    <w:rsid w:val="00EA1117"/>
    <w:rsid w:val="00EA2BA3"/>
    <w:rsid w:val="00ED1C8F"/>
    <w:rsid w:val="00EE33DB"/>
    <w:rsid w:val="00EF22AD"/>
    <w:rsid w:val="00EF56FD"/>
    <w:rsid w:val="00F100C5"/>
    <w:rsid w:val="00F12CBA"/>
    <w:rsid w:val="00F14901"/>
    <w:rsid w:val="00F53826"/>
    <w:rsid w:val="00F54701"/>
    <w:rsid w:val="00F62F99"/>
    <w:rsid w:val="00F6550D"/>
    <w:rsid w:val="00FB3477"/>
    <w:rsid w:val="00FC4044"/>
    <w:rsid w:val="00FC7F9D"/>
    <w:rsid w:val="00FD230B"/>
    <w:rsid w:val="00FD7202"/>
    <w:rsid w:val="00FF4309"/>
    <w:rsid w:val="00FF4CF7"/>
    <w:rsid w:val="01126E08"/>
    <w:rsid w:val="018E2F8D"/>
    <w:rsid w:val="01E54A47"/>
    <w:rsid w:val="020F3236"/>
    <w:rsid w:val="02B70A9A"/>
    <w:rsid w:val="02DA145A"/>
    <w:rsid w:val="02EA718E"/>
    <w:rsid w:val="035F77DD"/>
    <w:rsid w:val="03650BF2"/>
    <w:rsid w:val="03F758F2"/>
    <w:rsid w:val="041F35BB"/>
    <w:rsid w:val="0482357D"/>
    <w:rsid w:val="05165A99"/>
    <w:rsid w:val="0AC65F32"/>
    <w:rsid w:val="0C467ABD"/>
    <w:rsid w:val="0C576FC6"/>
    <w:rsid w:val="0E0A4D27"/>
    <w:rsid w:val="116F45D3"/>
    <w:rsid w:val="118A50B6"/>
    <w:rsid w:val="11CE6A63"/>
    <w:rsid w:val="11E41935"/>
    <w:rsid w:val="12216331"/>
    <w:rsid w:val="122846EF"/>
    <w:rsid w:val="1313255A"/>
    <w:rsid w:val="145A2D78"/>
    <w:rsid w:val="149050D5"/>
    <w:rsid w:val="15122602"/>
    <w:rsid w:val="15D4634A"/>
    <w:rsid w:val="160939A7"/>
    <w:rsid w:val="16D25B62"/>
    <w:rsid w:val="173D0826"/>
    <w:rsid w:val="17CA1C77"/>
    <w:rsid w:val="18036F69"/>
    <w:rsid w:val="18660D66"/>
    <w:rsid w:val="18A36FFB"/>
    <w:rsid w:val="194D00D3"/>
    <w:rsid w:val="1A1B3164"/>
    <w:rsid w:val="1A6259A8"/>
    <w:rsid w:val="1BA57782"/>
    <w:rsid w:val="1BCE6FFA"/>
    <w:rsid w:val="1CB17A08"/>
    <w:rsid w:val="1D125084"/>
    <w:rsid w:val="1E0A49DB"/>
    <w:rsid w:val="1E6A4192"/>
    <w:rsid w:val="1EA8139A"/>
    <w:rsid w:val="1F3671CE"/>
    <w:rsid w:val="1FEA7AC4"/>
    <w:rsid w:val="20291164"/>
    <w:rsid w:val="210C28E1"/>
    <w:rsid w:val="226501DD"/>
    <w:rsid w:val="227763A1"/>
    <w:rsid w:val="25A338C7"/>
    <w:rsid w:val="262E5A06"/>
    <w:rsid w:val="26407542"/>
    <w:rsid w:val="27045B61"/>
    <w:rsid w:val="270D3C9E"/>
    <w:rsid w:val="27B12B67"/>
    <w:rsid w:val="27CB251C"/>
    <w:rsid w:val="2868457B"/>
    <w:rsid w:val="290C0AF1"/>
    <w:rsid w:val="2A5F5907"/>
    <w:rsid w:val="2B121C23"/>
    <w:rsid w:val="2B6A17CF"/>
    <w:rsid w:val="2BC25ADE"/>
    <w:rsid w:val="2BE5223F"/>
    <w:rsid w:val="2BEA2CC2"/>
    <w:rsid w:val="2CD22483"/>
    <w:rsid w:val="2D235E1D"/>
    <w:rsid w:val="2D620D24"/>
    <w:rsid w:val="2E736462"/>
    <w:rsid w:val="2ED855D1"/>
    <w:rsid w:val="2FFF6B07"/>
    <w:rsid w:val="301C4B12"/>
    <w:rsid w:val="307F286E"/>
    <w:rsid w:val="30D6349B"/>
    <w:rsid w:val="31741A04"/>
    <w:rsid w:val="322623DD"/>
    <w:rsid w:val="329F0581"/>
    <w:rsid w:val="32C432B9"/>
    <w:rsid w:val="33470A39"/>
    <w:rsid w:val="349500EB"/>
    <w:rsid w:val="35951E74"/>
    <w:rsid w:val="373A4076"/>
    <w:rsid w:val="377E715B"/>
    <w:rsid w:val="3A8E22F6"/>
    <w:rsid w:val="3AAF4824"/>
    <w:rsid w:val="3AD55946"/>
    <w:rsid w:val="3B76607C"/>
    <w:rsid w:val="3C031638"/>
    <w:rsid w:val="3C684682"/>
    <w:rsid w:val="3D964CD6"/>
    <w:rsid w:val="3DB37DAA"/>
    <w:rsid w:val="3E2831FC"/>
    <w:rsid w:val="3E827D19"/>
    <w:rsid w:val="3EFB47CC"/>
    <w:rsid w:val="3F216FD7"/>
    <w:rsid w:val="3F7D4539"/>
    <w:rsid w:val="400B4DCF"/>
    <w:rsid w:val="40735F09"/>
    <w:rsid w:val="40CB3A45"/>
    <w:rsid w:val="416E1DE5"/>
    <w:rsid w:val="418A7BFD"/>
    <w:rsid w:val="41B74AE5"/>
    <w:rsid w:val="430E0C71"/>
    <w:rsid w:val="43A2056D"/>
    <w:rsid w:val="449302DF"/>
    <w:rsid w:val="44BF087D"/>
    <w:rsid w:val="45514029"/>
    <w:rsid w:val="45C41B84"/>
    <w:rsid w:val="466F1BD1"/>
    <w:rsid w:val="46D32E39"/>
    <w:rsid w:val="47AB761A"/>
    <w:rsid w:val="47DE3979"/>
    <w:rsid w:val="494A2D72"/>
    <w:rsid w:val="49B60FA5"/>
    <w:rsid w:val="49F35BF3"/>
    <w:rsid w:val="4B7E16D4"/>
    <w:rsid w:val="4C784375"/>
    <w:rsid w:val="4E7B1E8E"/>
    <w:rsid w:val="4F0C374B"/>
    <w:rsid w:val="4FA20100"/>
    <w:rsid w:val="504918C0"/>
    <w:rsid w:val="5170330D"/>
    <w:rsid w:val="52345672"/>
    <w:rsid w:val="52E5469B"/>
    <w:rsid w:val="54564404"/>
    <w:rsid w:val="5458605D"/>
    <w:rsid w:val="5526189D"/>
    <w:rsid w:val="5533721D"/>
    <w:rsid w:val="55620ECA"/>
    <w:rsid w:val="56A614BE"/>
    <w:rsid w:val="570358B3"/>
    <w:rsid w:val="571F0B1C"/>
    <w:rsid w:val="578F047A"/>
    <w:rsid w:val="58602D42"/>
    <w:rsid w:val="58732EFE"/>
    <w:rsid w:val="58DC72E3"/>
    <w:rsid w:val="591810A5"/>
    <w:rsid w:val="5945684F"/>
    <w:rsid w:val="597A0063"/>
    <w:rsid w:val="59E87B5C"/>
    <w:rsid w:val="5A281112"/>
    <w:rsid w:val="5A636927"/>
    <w:rsid w:val="5AF51B41"/>
    <w:rsid w:val="5B377120"/>
    <w:rsid w:val="5B5E5FA4"/>
    <w:rsid w:val="5BEC5B0E"/>
    <w:rsid w:val="5FA21545"/>
    <w:rsid w:val="602D7417"/>
    <w:rsid w:val="6055727D"/>
    <w:rsid w:val="619A0088"/>
    <w:rsid w:val="61CE230F"/>
    <w:rsid w:val="61D134CB"/>
    <w:rsid w:val="63F31AB5"/>
    <w:rsid w:val="64FC3D86"/>
    <w:rsid w:val="65A453EB"/>
    <w:rsid w:val="65A9616C"/>
    <w:rsid w:val="66000269"/>
    <w:rsid w:val="661576A1"/>
    <w:rsid w:val="66C55BE6"/>
    <w:rsid w:val="66C93E9D"/>
    <w:rsid w:val="68CA09FD"/>
    <w:rsid w:val="6905140F"/>
    <w:rsid w:val="6930694C"/>
    <w:rsid w:val="6A1A6276"/>
    <w:rsid w:val="6A2973A4"/>
    <w:rsid w:val="6A8608D5"/>
    <w:rsid w:val="6AFC4497"/>
    <w:rsid w:val="6B2872AA"/>
    <w:rsid w:val="6B303736"/>
    <w:rsid w:val="6CF04DE9"/>
    <w:rsid w:val="6D3263E2"/>
    <w:rsid w:val="6D852A81"/>
    <w:rsid w:val="6DAE302C"/>
    <w:rsid w:val="6E2B7679"/>
    <w:rsid w:val="6E833A06"/>
    <w:rsid w:val="6E986A98"/>
    <w:rsid w:val="6ED82CFB"/>
    <w:rsid w:val="6F7A6E4A"/>
    <w:rsid w:val="701B3F2C"/>
    <w:rsid w:val="702020BC"/>
    <w:rsid w:val="708806FA"/>
    <w:rsid w:val="70992903"/>
    <w:rsid w:val="70D2674F"/>
    <w:rsid w:val="71D97BB3"/>
    <w:rsid w:val="72B865DF"/>
    <w:rsid w:val="748908B0"/>
    <w:rsid w:val="7505242D"/>
    <w:rsid w:val="77126E5F"/>
    <w:rsid w:val="774200CA"/>
    <w:rsid w:val="78047E27"/>
    <w:rsid w:val="780C44A3"/>
    <w:rsid w:val="7AB035AC"/>
    <w:rsid w:val="7B711BA9"/>
    <w:rsid w:val="7B872344"/>
    <w:rsid w:val="7B8C1776"/>
    <w:rsid w:val="7C3302C4"/>
    <w:rsid w:val="7CD22DD8"/>
    <w:rsid w:val="7D9A3AB6"/>
    <w:rsid w:val="7DCE6C3D"/>
    <w:rsid w:val="7E0E3070"/>
    <w:rsid w:val="7EE256C4"/>
    <w:rsid w:val="7F231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2F38312-C377-4D65-8F40-67C242E5B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4">
    <w:name w:val="annotation text"/>
    <w:basedOn w:val="a"/>
    <w:link w:val="a5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6">
    <w:name w:val="Body Text"/>
    <w:basedOn w:val="a"/>
    <w:link w:val="a7"/>
    <w:semiHidden/>
    <w:qFormat/>
    <w:rPr>
      <w:rFonts w:ascii="Arial" w:hAnsi="Arial" w:cs="Arial"/>
      <w:color w:val="FF0000"/>
    </w:rPr>
  </w:style>
  <w:style w:type="paragraph" w:styleId="20">
    <w:name w:val="List 2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8">
    <w:name w:val="Balloon Text"/>
    <w:basedOn w:val="a"/>
    <w:link w:val="a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a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b">
    <w:name w:val="header"/>
    <w:basedOn w:val="a"/>
    <w:link w:val="ac"/>
    <w:qFormat/>
    <w:pPr>
      <w:tabs>
        <w:tab w:val="center" w:pos="4153"/>
        <w:tab w:val="right" w:pos="8306"/>
      </w:tabs>
    </w:pPr>
  </w:style>
  <w:style w:type="paragraph" w:styleId="ad">
    <w:name w:val="Title"/>
    <w:basedOn w:val="a"/>
    <w:next w:val="a"/>
    <w:link w:val="ae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af">
    <w:name w:val="annotation subject"/>
    <w:basedOn w:val="a4"/>
    <w:next w:val="a4"/>
    <w:link w:val="af0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f1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basedOn w:val="a0"/>
    <w:semiHidden/>
    <w:qFormat/>
  </w:style>
  <w:style w:type="character" w:styleId="af3">
    <w:name w:val="Hyperlink"/>
    <w:uiPriority w:val="99"/>
    <w:unhideWhenUsed/>
    <w:qFormat/>
    <w:rPr>
      <w:color w:val="0000FF"/>
      <w:u w:val="single"/>
    </w:rPr>
  </w:style>
  <w:style w:type="character" w:styleId="af4">
    <w:name w:val="annotation reference"/>
    <w:semiHidden/>
    <w:qFormat/>
    <w:rPr>
      <w:sz w:val="16"/>
    </w:rPr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5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1">
    <w:name w:val="??? 2"/>
    <w:basedOn w:val="af5"/>
    <w:next w:val="af5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9">
    <w:name w:val="批注框文本 字符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7">
    <w:name w:val="正文文本 字符"/>
    <w:link w:val="a6"/>
    <w:semiHidden/>
    <w:qFormat/>
    <w:rPr>
      <w:rFonts w:ascii="Arial" w:hAnsi="Arial" w:cs="Arial"/>
      <w:color w:val="FF0000"/>
      <w:lang w:eastAsia="en-US"/>
    </w:rPr>
  </w:style>
  <w:style w:type="character" w:customStyle="1" w:styleId="a5">
    <w:name w:val="批注文字 字符"/>
    <w:link w:val="a4"/>
    <w:semiHidden/>
    <w:qFormat/>
    <w:rPr>
      <w:rFonts w:ascii="Arial" w:hAnsi="Arial"/>
      <w:lang w:eastAsia="en-US"/>
    </w:rPr>
  </w:style>
  <w:style w:type="character" w:customStyle="1" w:styleId="ae">
    <w:name w:val="标题 字符"/>
    <w:link w:val="ad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B1Zchn">
    <w:name w:val="B1 Zchn"/>
    <w:link w:val="B1"/>
    <w:qFormat/>
    <w:rPr>
      <w:rFonts w:ascii="Arial" w:hAnsi="Arial"/>
      <w:lang w:val="en-GB" w:eastAsia="en-US"/>
    </w:rPr>
  </w:style>
  <w:style w:type="character" w:customStyle="1" w:styleId="ac">
    <w:name w:val="页眉 字符"/>
    <w:link w:val="ab"/>
    <w:qFormat/>
    <w:locked/>
    <w:rPr>
      <w:lang w:val="en-GB" w:eastAsia="en-US"/>
    </w:rPr>
  </w:style>
  <w:style w:type="paragraph" w:customStyle="1" w:styleId="Reference">
    <w:name w:val="Reference"/>
    <w:basedOn w:val="a"/>
    <w:link w:val="ReferenceChar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Batang" w:hAnsi="Arial"/>
      <w:lang w:eastAsia="zh-CN"/>
    </w:rPr>
  </w:style>
  <w:style w:type="character" w:customStyle="1" w:styleId="ReferenceChar">
    <w:name w:val="Reference Char"/>
    <w:link w:val="Reference"/>
    <w:qFormat/>
    <w:rPr>
      <w:rFonts w:ascii="Arial" w:eastAsia="Batang" w:hAnsi="Arial"/>
      <w:lang w:val="en-GB" w:eastAsia="zh-CN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cs="Batang"/>
      <w:sz w:val="22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qFormat/>
    <w:rPr>
      <w:rFonts w:cs="Batang"/>
      <w:sz w:val="22"/>
      <w:lang w:val="en-GB"/>
    </w:rPr>
  </w:style>
  <w:style w:type="paragraph" w:styleId="af6">
    <w:name w:val="List Paragraph"/>
    <w:basedOn w:val="a"/>
    <w:link w:val="af7"/>
    <w:uiPriority w:val="34"/>
    <w:qFormat/>
    <w:pPr>
      <w:ind w:leftChars="400" w:left="800"/>
    </w:pPr>
    <w:rPr>
      <w:rFonts w:eastAsia="等线"/>
    </w:rPr>
  </w:style>
  <w:style w:type="character" w:customStyle="1" w:styleId="af7">
    <w:name w:val="列表段落 字符"/>
    <w:link w:val="af6"/>
    <w:uiPriority w:val="34"/>
    <w:qFormat/>
    <w:rPr>
      <w:rFonts w:eastAsia="等线"/>
      <w:lang w:val="en-GB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eastAsia="ko-KR"/>
    </w:rPr>
  </w:style>
  <w:style w:type="character" w:customStyle="1" w:styleId="NOChar">
    <w:name w:val="NO Char"/>
    <w:link w:val="NO"/>
    <w:qFormat/>
    <w:rPr>
      <w:rFonts w:eastAsia="MS Mincho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af0">
    <w:name w:val="批注主题 字符"/>
    <w:basedOn w:val="a5"/>
    <w:link w:val="af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3GPPHeader">
    <w:name w:val="3GPP_Header"/>
    <w:basedOn w:val="a6"/>
    <w:uiPriority w:val="99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1960</Characters>
  <Application>Microsoft Office Word</Application>
  <DocSecurity>0</DocSecurity>
  <Lines>16</Lines>
  <Paragraphs>4</Paragraphs>
  <ScaleCrop>false</ScaleCrop>
  <Company>ETSI Sophia Antipolis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Yang</cp:lastModifiedBy>
  <cp:revision>2</cp:revision>
  <cp:lastPrinted>2002-04-23T14:10:00Z</cp:lastPrinted>
  <dcterms:created xsi:type="dcterms:W3CDTF">2024-11-08T08:12:00Z</dcterms:created>
  <dcterms:modified xsi:type="dcterms:W3CDTF">2024-11-08T08:12:00Z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0EA39C1E98B440CE9239DD791A72B949</vt:lpwstr>
  </property>
</Properties>
</file>